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8973" w14:textId="11485925" w:rsidR="00A368BF" w:rsidRPr="00054934" w:rsidRDefault="00054934" w:rsidP="0038694D">
      <w:pPr>
        <w:pStyle w:val="BodyTextIndent2"/>
        <w:spacing w:before="0" w:after="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908934" wp14:editId="6E352CD1">
            <wp:simplePos x="0" y="0"/>
            <wp:positionH relativeFrom="margin">
              <wp:posOffset>3970020</wp:posOffset>
            </wp:positionH>
            <wp:positionV relativeFrom="margin">
              <wp:posOffset>-591820</wp:posOffset>
            </wp:positionV>
            <wp:extent cx="2740025" cy="1123950"/>
            <wp:effectExtent l="0" t="0" r="3175" b="0"/>
            <wp:wrapSquare wrapText="bothSides"/>
            <wp:docPr id="536586317" name="Grafik 1" descr="Ein Bild, das Text, Logo, Grafike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86317" name="Grafik 1" descr="Ein Bild, das Text, Logo, Grafiken, Schrif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97D76" w14:textId="77777777" w:rsidR="00054934" w:rsidRDefault="00054934" w:rsidP="00054934">
      <w:pPr>
        <w:adjustRightInd w:val="0"/>
        <w:rPr>
          <w:rFonts w:asciiTheme="minorHAnsi" w:hAnsiTheme="minorHAnsi" w:cstheme="minorHAnsi"/>
          <w:b/>
          <w:sz w:val="32"/>
          <w:szCs w:val="32"/>
        </w:rPr>
      </w:pPr>
    </w:p>
    <w:p w14:paraId="586A02E5" w14:textId="1D95BC0A" w:rsidR="00054934" w:rsidRDefault="0062428B" w:rsidP="00054934">
      <w:pPr>
        <w:adjustRightInd w:val="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Proposal for a </w:t>
      </w:r>
      <w:r w:rsidR="00054934" w:rsidRPr="00054934">
        <w:rPr>
          <w:rFonts w:asciiTheme="minorHAnsi" w:hAnsiTheme="minorHAnsi" w:cstheme="minorHAnsi"/>
          <w:b/>
          <w:sz w:val="32"/>
          <w:szCs w:val="32"/>
        </w:rPr>
        <w:t>Special Issue</w:t>
      </w:r>
      <w:r>
        <w:rPr>
          <w:rFonts w:asciiTheme="minorHAnsi" w:hAnsiTheme="minorHAnsi" w:cstheme="minorHAnsi"/>
          <w:b/>
          <w:sz w:val="32"/>
          <w:szCs w:val="32"/>
        </w:rPr>
        <w:t xml:space="preserve"> in InterPore Journal</w:t>
      </w:r>
    </w:p>
    <w:tbl>
      <w:tblPr>
        <w:tblStyle w:val="TableGrid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7630"/>
      </w:tblGrid>
      <w:tr w:rsidR="0062428B" w:rsidRPr="00E6116D" w14:paraId="12555D0B" w14:textId="77777777" w:rsidTr="002B1862">
        <w:trPr>
          <w:tblCellSpacing w:w="11" w:type="dxa"/>
        </w:trPr>
        <w:tc>
          <w:tcPr>
            <w:tcW w:w="2116" w:type="dxa"/>
            <w:shd w:val="clear" w:color="auto" w:fill="F2F2F2" w:themeFill="background1" w:themeFillShade="F2"/>
          </w:tcPr>
          <w:p w14:paraId="4B8BA379" w14:textId="0E530D5C" w:rsidR="0062428B" w:rsidRPr="0062428B" w:rsidRDefault="0062428B" w:rsidP="00054934">
            <w:pPr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4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597" w:type="dxa"/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id w:val="-1429346183"/>
              <w:placeholder>
                <w:docPart w:val="DefaultPlaceholder_-1854013440"/>
              </w:placeholder>
              <w:showingPlcHdr/>
            </w:sdtPr>
            <w:sdtContent>
              <w:p w14:paraId="0DC28205" w14:textId="733008DC" w:rsidR="0062428B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sdtContent>
          </w:sdt>
          <w:p w14:paraId="53C4A7A9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70B29F4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62428B" w:rsidRPr="00E6116D" w14:paraId="21ECF75D" w14:textId="77777777" w:rsidTr="002B1862">
        <w:trPr>
          <w:tblCellSpacing w:w="11" w:type="dxa"/>
        </w:trPr>
        <w:tc>
          <w:tcPr>
            <w:tcW w:w="2116" w:type="dxa"/>
            <w:shd w:val="clear" w:color="auto" w:fill="F2F2F2" w:themeFill="background1" w:themeFillShade="F2"/>
          </w:tcPr>
          <w:p w14:paraId="1C9978EE" w14:textId="77777777" w:rsidR="0062428B" w:rsidRDefault="0062428B" w:rsidP="00054934">
            <w:pPr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Guest Editors:</w:t>
            </w:r>
          </w:p>
          <w:p w14:paraId="4F92B4A5" w14:textId="6E32E0AE" w:rsidR="0062428B" w:rsidRPr="0062428B" w:rsidRDefault="0062428B" w:rsidP="00054934">
            <w:pPr>
              <w:adjustRightInd w:val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2428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(Name &amp; Institution)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63570668"/>
            <w:placeholder>
              <w:docPart w:val="DefaultPlaceholder_-1854013440"/>
            </w:placeholder>
            <w:showingPlcHdr/>
          </w:sdtPr>
          <w:sdtContent>
            <w:tc>
              <w:tcPr>
                <w:tcW w:w="7597" w:type="dxa"/>
                <w:shd w:val="clear" w:color="auto" w:fill="F2F2F2" w:themeFill="background1" w:themeFillShade="F2"/>
              </w:tcPr>
              <w:p w14:paraId="4A28FFDF" w14:textId="2A2EA478" w:rsidR="0062428B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43070" w:rsidRPr="00E6116D" w14:paraId="3AF96784" w14:textId="77777777" w:rsidTr="002B1862">
        <w:trPr>
          <w:tblCellSpacing w:w="11" w:type="dxa"/>
        </w:trPr>
        <w:tc>
          <w:tcPr>
            <w:tcW w:w="2116" w:type="dxa"/>
            <w:shd w:val="clear" w:color="auto" w:fill="F2F2F2" w:themeFill="background1" w:themeFillShade="F2"/>
          </w:tcPr>
          <w:p w14:paraId="37A5FFD3" w14:textId="0810BA49" w:rsidR="00643070" w:rsidRDefault="00643070" w:rsidP="00054934">
            <w:pPr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Relevant Conflicts of Interest, if any: </w:t>
            </w:r>
          </w:p>
          <w:p w14:paraId="3DE8CE4C" w14:textId="04C727D6" w:rsidR="00643070" w:rsidRPr="00643070" w:rsidRDefault="00643070" w:rsidP="00054934">
            <w:pPr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4307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(for Guest Editors)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354244048"/>
            <w:placeholder>
              <w:docPart w:val="DefaultPlaceholder_-1854013440"/>
            </w:placeholder>
            <w:showingPlcHdr/>
          </w:sdtPr>
          <w:sdtContent>
            <w:tc>
              <w:tcPr>
                <w:tcW w:w="7597" w:type="dxa"/>
                <w:shd w:val="clear" w:color="auto" w:fill="F2F2F2" w:themeFill="background1" w:themeFillShade="F2"/>
              </w:tcPr>
              <w:p w14:paraId="273F1AF1" w14:textId="2F1C2ABB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2428B" w:rsidRPr="00E6116D" w14:paraId="2A602C82" w14:textId="77777777" w:rsidTr="002B1862">
        <w:trPr>
          <w:tblCellSpacing w:w="11" w:type="dxa"/>
        </w:trPr>
        <w:tc>
          <w:tcPr>
            <w:tcW w:w="2116" w:type="dxa"/>
            <w:shd w:val="clear" w:color="auto" w:fill="F2F2F2" w:themeFill="background1" w:themeFillShade="F2"/>
          </w:tcPr>
          <w:p w14:paraId="5854730E" w14:textId="618DF491" w:rsidR="0062428B" w:rsidRPr="0062428B" w:rsidRDefault="0062428B" w:rsidP="00054934">
            <w:pPr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Scope &amp; Objectives:</w:t>
            </w:r>
          </w:p>
        </w:tc>
        <w:tc>
          <w:tcPr>
            <w:tcW w:w="7597" w:type="dxa"/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id w:val="-621302194"/>
              <w:placeholder>
                <w:docPart w:val="DefaultPlaceholder_-1854013440"/>
              </w:placeholder>
              <w:showingPlcHdr/>
            </w:sdtPr>
            <w:sdtContent>
              <w:p w14:paraId="32CCF421" w14:textId="2AC4B295" w:rsidR="0062428B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sdtContent>
          </w:sdt>
          <w:p w14:paraId="02F2507D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3223475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72EFA036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7B5A55F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70D59C5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193AB61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2DE4B3EB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B052A16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E8796DE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ECF415C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9E3E510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4F4F45A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759AA3AE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040F484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63F0F38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C5F0EBC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3ACECB75" w14:textId="4068087E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62428B" w:rsidRPr="00E6116D" w14:paraId="7E863A71" w14:textId="77777777" w:rsidTr="002B1862">
        <w:trPr>
          <w:tblCellSpacing w:w="11" w:type="dxa"/>
        </w:trPr>
        <w:tc>
          <w:tcPr>
            <w:tcW w:w="2116" w:type="dxa"/>
            <w:shd w:val="clear" w:color="auto" w:fill="F2F2F2" w:themeFill="background1" w:themeFillShade="F2"/>
          </w:tcPr>
          <w:p w14:paraId="5C83435C" w14:textId="77777777" w:rsidR="0062428B" w:rsidRDefault="0062428B" w:rsidP="00054934">
            <w:pPr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Procedures:</w:t>
            </w:r>
          </w:p>
          <w:p w14:paraId="34ED5BC7" w14:textId="59423211" w:rsidR="00A46691" w:rsidRPr="00A46691" w:rsidRDefault="00A46691" w:rsidP="00054934">
            <w:pPr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4669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(e.g.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Will submissions be limited to a set group? Other special considerations?</w:t>
            </w:r>
          </w:p>
        </w:tc>
        <w:tc>
          <w:tcPr>
            <w:tcW w:w="7597" w:type="dxa"/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id w:val="-438987163"/>
              <w:placeholder>
                <w:docPart w:val="DefaultPlaceholder_-1854013440"/>
              </w:placeholder>
              <w:showingPlcHdr/>
            </w:sdtPr>
            <w:sdtContent>
              <w:p w14:paraId="2F06D679" w14:textId="00811616" w:rsidR="0062428B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sdtContent>
          </w:sdt>
          <w:p w14:paraId="10E6BA50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62428B" w:rsidRPr="00E6116D" w14:paraId="46097166" w14:textId="77777777" w:rsidTr="002B1862">
        <w:trPr>
          <w:tblCellSpacing w:w="11" w:type="dxa"/>
        </w:trPr>
        <w:tc>
          <w:tcPr>
            <w:tcW w:w="2116" w:type="dxa"/>
            <w:shd w:val="clear" w:color="auto" w:fill="F2F2F2" w:themeFill="background1" w:themeFillShade="F2"/>
          </w:tcPr>
          <w:p w14:paraId="55985014" w14:textId="7F099EEC" w:rsidR="00643070" w:rsidRDefault="00643070" w:rsidP="00054934">
            <w:pPr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Event Information:</w:t>
            </w:r>
          </w:p>
          <w:p w14:paraId="572AA476" w14:textId="4F44E189" w:rsidR="0062428B" w:rsidRPr="00643070" w:rsidRDefault="00643070" w:rsidP="00054934">
            <w:pPr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4307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(if related to one)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2146875796"/>
            <w:placeholder>
              <w:docPart w:val="DefaultPlaceholder_-1854013440"/>
            </w:placeholder>
            <w:showingPlcHdr/>
          </w:sdtPr>
          <w:sdtContent>
            <w:tc>
              <w:tcPr>
                <w:tcW w:w="7597" w:type="dxa"/>
                <w:shd w:val="clear" w:color="auto" w:fill="F2F2F2" w:themeFill="background1" w:themeFillShade="F2"/>
              </w:tcPr>
              <w:p w14:paraId="19F423AD" w14:textId="00A7FA49" w:rsidR="0062428B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2428B" w:rsidRPr="0062428B" w14:paraId="0019A0DC" w14:textId="77777777" w:rsidTr="002B1862">
        <w:trPr>
          <w:tblCellSpacing w:w="11" w:type="dxa"/>
        </w:trPr>
        <w:tc>
          <w:tcPr>
            <w:tcW w:w="2116" w:type="dxa"/>
            <w:shd w:val="clear" w:color="auto" w:fill="F2F2F2" w:themeFill="background1" w:themeFillShade="F2"/>
          </w:tcPr>
          <w:p w14:paraId="6029EE1E" w14:textId="77777777" w:rsidR="0062428B" w:rsidRDefault="0062428B" w:rsidP="00054934">
            <w:pPr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Timeline:</w:t>
            </w:r>
          </w:p>
          <w:p w14:paraId="58D74985" w14:textId="63F67269" w:rsidR="0062428B" w:rsidRPr="0062428B" w:rsidRDefault="0062428B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2F2F2" w:themeFill="background1" w:themeFillShade="F2"/>
          </w:tcPr>
          <w:p w14:paraId="562C6488" w14:textId="0733E002" w:rsidR="0062428B" w:rsidRPr="0062428B" w:rsidRDefault="0062428B" w:rsidP="00054934">
            <w:pPr>
              <w:adjustRightInd w:val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2428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(The following items should be considered here: Deadline for email indication for intent to submit, Submission open, Deadline for submissions, Target for completion of peer review, publication)</w:t>
            </w:r>
          </w:p>
        </w:tc>
      </w:tr>
      <w:tr w:rsidR="0062428B" w:rsidRPr="00E6116D" w14:paraId="5A90ED44" w14:textId="77777777" w:rsidTr="002B1862">
        <w:trPr>
          <w:tblCellSpacing w:w="11" w:type="dxa"/>
        </w:trPr>
        <w:tc>
          <w:tcPr>
            <w:tcW w:w="2116" w:type="dxa"/>
          </w:tcPr>
          <w:p w14:paraId="723CB72A" w14:textId="77777777" w:rsidR="0062428B" w:rsidRPr="0062428B" w:rsidRDefault="0062428B" w:rsidP="00054934">
            <w:pPr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97" w:type="dxa"/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id w:val="-1814561707"/>
              <w:placeholder>
                <w:docPart w:val="DefaultPlaceholder_-1854013440"/>
              </w:placeholder>
              <w:showingPlcHdr/>
            </w:sdtPr>
            <w:sdtContent>
              <w:p w14:paraId="2DDFFD41" w14:textId="64664AF3" w:rsidR="0062428B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sdtContent>
          </w:sdt>
          <w:p w14:paraId="3D821353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32102C96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E4BBCA6" w14:textId="77777777" w:rsidR="00643070" w:rsidRPr="00CE683F" w:rsidRDefault="00643070" w:rsidP="00054934">
            <w:pPr>
              <w:adjustRightIn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27F82850" w14:textId="77777777" w:rsidR="002B1862" w:rsidRPr="00CE683F" w:rsidRDefault="002B1862" w:rsidP="00054934">
      <w:pPr>
        <w:adjustRightInd w:val="0"/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</w:p>
    <w:p w14:paraId="1153015D" w14:textId="77777777" w:rsidR="002B1862" w:rsidRPr="00CE683F" w:rsidRDefault="002B1862" w:rsidP="00054934">
      <w:pPr>
        <w:adjustRightInd w:val="0"/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</w:p>
    <w:p w14:paraId="0785EB89" w14:textId="77777777" w:rsidR="002B1862" w:rsidRPr="00CE683F" w:rsidRDefault="002B1862" w:rsidP="00054934">
      <w:pPr>
        <w:adjustRightInd w:val="0"/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</w:p>
    <w:p w14:paraId="069E5FDE" w14:textId="610A28B2" w:rsidR="0062428B" w:rsidRPr="00643070" w:rsidRDefault="0062428B" w:rsidP="00054934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64307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List of </w:t>
      </w:r>
      <w:r w:rsidR="00A46691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643070">
        <w:rPr>
          <w:rFonts w:asciiTheme="minorHAnsi" w:hAnsiTheme="minorHAnsi" w:cstheme="minorHAnsi"/>
          <w:b/>
          <w:bCs/>
          <w:sz w:val="24"/>
          <w:szCs w:val="24"/>
        </w:rPr>
        <w:t>Planned</w:t>
      </w:r>
      <w:r w:rsidR="00A46691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643070">
        <w:rPr>
          <w:rFonts w:asciiTheme="minorHAnsi" w:hAnsiTheme="minorHAnsi" w:cstheme="minorHAnsi"/>
          <w:b/>
          <w:bCs/>
          <w:sz w:val="24"/>
          <w:szCs w:val="24"/>
        </w:rPr>
        <w:t xml:space="preserve"> Contributions </w:t>
      </w:r>
      <w:r w:rsidR="00A46691" w:rsidRPr="00A46691">
        <w:rPr>
          <w:rFonts w:asciiTheme="minorHAnsi" w:hAnsiTheme="minorHAnsi" w:cstheme="minorHAnsi"/>
          <w:i/>
          <w:iCs/>
          <w:sz w:val="24"/>
          <w:szCs w:val="24"/>
        </w:rPr>
        <w:t>(if known)</w:t>
      </w:r>
    </w:p>
    <w:tbl>
      <w:tblPr>
        <w:tblStyle w:val="TableGrid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62"/>
        <w:gridCol w:w="2293"/>
        <w:gridCol w:w="2124"/>
      </w:tblGrid>
      <w:tr w:rsidR="00643070" w:rsidRPr="00643070" w14:paraId="16B2DC9F" w14:textId="77777777" w:rsidTr="0060769B">
        <w:trPr>
          <w:tblCellSpacing w:w="11" w:type="dxa"/>
        </w:trPr>
        <w:tc>
          <w:tcPr>
            <w:tcW w:w="5329" w:type="dxa"/>
            <w:shd w:val="clear" w:color="auto" w:fill="F2F2F2" w:themeFill="background1" w:themeFillShade="F2"/>
          </w:tcPr>
          <w:p w14:paraId="6AB10099" w14:textId="1C350F33" w:rsidR="00643070" w:rsidRPr="00643070" w:rsidRDefault="00643070" w:rsidP="00054934">
            <w:pPr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30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271" w:type="dxa"/>
            <w:shd w:val="clear" w:color="auto" w:fill="F2F2F2" w:themeFill="background1" w:themeFillShade="F2"/>
          </w:tcPr>
          <w:p w14:paraId="2370D7E8" w14:textId="38DCAE85" w:rsidR="00643070" w:rsidRPr="00643070" w:rsidRDefault="00643070" w:rsidP="00054934">
            <w:pPr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30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3B17AF75" w14:textId="267C4FC3" w:rsidR="00643070" w:rsidRPr="00643070" w:rsidRDefault="00643070" w:rsidP="00054934">
            <w:pPr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30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AFFFILIATIONS</w:t>
            </w:r>
          </w:p>
        </w:tc>
      </w:tr>
      <w:tr w:rsidR="00643070" w:rsidRPr="00E6116D" w14:paraId="34CF63C6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961086610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66C66D51" w14:textId="56470E89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1083649955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655CA70C" w14:textId="6355936B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1497922356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2E816368" w14:textId="714D70AA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43070" w:rsidRPr="00E6116D" w14:paraId="3F71177C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575249783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1333785A" w14:textId="286520D0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1956867094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389CCADF" w14:textId="6D9F7287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2059047280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721F8CFF" w14:textId="70C71B81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43070" w:rsidRPr="00E6116D" w14:paraId="76D9AA4D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316799819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709ECBD5" w14:textId="66F7DD4F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2125268043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16FE97C7" w14:textId="06CFE4AE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551456122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40116843" w14:textId="6E05B792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43070" w:rsidRPr="00E6116D" w14:paraId="71A1C3EA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689648656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1767559E" w14:textId="5233F432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1481759513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724C5BCC" w14:textId="09829157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1087918059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766A934C" w14:textId="39837A01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43070" w:rsidRPr="00E6116D" w14:paraId="4FC9E6A8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1010212778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65E5EB35" w14:textId="10AF05DB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1811900243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407D2C31" w14:textId="13000822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1290579795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1D1528C6" w14:textId="2377F03F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43070" w:rsidRPr="00E6116D" w14:paraId="1EFCA911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1039669128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0FA293C0" w14:textId="53DDBB48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691452446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6B0AE29F" w14:textId="241DEBAD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1007176559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1BA4DE9B" w14:textId="1D4FDA00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43070" w:rsidRPr="00E6116D" w14:paraId="1C0DC198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1260904173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5DEEB2F6" w14:textId="0B19F5F6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1627668331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295473A4" w14:textId="201CB703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969434119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27E5201D" w14:textId="071936AA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43070" w:rsidRPr="00E6116D" w14:paraId="6894C2E6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1990749665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0C44CE81" w14:textId="52C568B9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533572059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46B2E096" w14:textId="10338B37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1198667823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575EBD65" w14:textId="558228E5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43070" w:rsidRPr="00E6116D" w14:paraId="2B92F360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1467924891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2E05F162" w14:textId="63CE5081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484011761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350A11CC" w14:textId="1F48E6CB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1596288910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5E5986BD" w14:textId="7B86E859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643070" w:rsidRPr="00E6116D" w14:paraId="71B97FB4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858742044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3F8F873C" w14:textId="3921C01F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1302812307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0043EF14" w14:textId="4B8F898D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673879580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4937836B" w14:textId="5721FBBD" w:rsidR="00643070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2B1862" w:rsidRPr="00E6116D" w14:paraId="14C984C7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115886585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6AB67C3F" w14:textId="0B7190F4" w:rsidR="002B1862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2038883757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75C97658" w14:textId="17E31A1B" w:rsidR="002B1862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286938535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4CCDF8AB" w14:textId="26533380" w:rsidR="002B1862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2B1862" w:rsidRPr="00E6116D" w14:paraId="6DCA6197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176584737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11F772CE" w14:textId="6E649AB6" w:rsidR="002B1862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1263494563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5CFBF844" w14:textId="3871BA8A" w:rsidR="002B1862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825010729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497021B8" w14:textId="20B6BC44" w:rsidR="002B1862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2B1862" w:rsidRPr="00E6116D" w14:paraId="392BF780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1427486567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080EBE38" w14:textId="39D9A96A" w:rsidR="002B1862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580681534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38A40E3C" w14:textId="7D5A86C9" w:rsidR="002B1862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1538429003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08C2EDDD" w14:textId="6E2A7C07" w:rsidR="002B1862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2B1862" w:rsidRPr="00E6116D" w14:paraId="615271A0" w14:textId="77777777" w:rsidTr="0060769B">
        <w:trPr>
          <w:tblCellSpacing w:w="11" w:type="dxa"/>
        </w:trPr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425696537"/>
            <w:placeholder>
              <w:docPart w:val="DefaultPlaceholder_-1854013440"/>
            </w:placeholder>
            <w:showingPlcHdr/>
          </w:sdtPr>
          <w:sdtContent>
            <w:tc>
              <w:tcPr>
                <w:tcW w:w="5329" w:type="dxa"/>
              </w:tcPr>
              <w:p w14:paraId="66C2B686" w14:textId="1AB3023B" w:rsidR="002B1862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1355382587"/>
            <w:placeholder>
              <w:docPart w:val="DefaultPlaceholder_-1854013440"/>
            </w:placeholder>
            <w:showingPlcHdr/>
          </w:sdtPr>
          <w:sdtContent>
            <w:tc>
              <w:tcPr>
                <w:tcW w:w="2271" w:type="dxa"/>
              </w:tcPr>
              <w:p w14:paraId="56E12864" w14:textId="2C4D6F68" w:rsidR="002B1862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de-DE"/>
            </w:rPr>
            <w:id w:val="-1568802036"/>
            <w:placeholder>
              <w:docPart w:val="DefaultPlaceholder_-1854013440"/>
            </w:placeholder>
            <w:showingPlcHdr/>
          </w:sdtPr>
          <w:sdtContent>
            <w:tc>
              <w:tcPr>
                <w:tcW w:w="2091" w:type="dxa"/>
              </w:tcPr>
              <w:p w14:paraId="16D76BE2" w14:textId="390E3710" w:rsidR="002B1862" w:rsidRPr="00CE683F" w:rsidRDefault="00CE683F" w:rsidP="00054934">
                <w:pPr>
                  <w:adjustRightInd w:val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de-DE"/>
                  </w:rPr>
                </w:pPr>
                <w:r w:rsidRPr="00CE683F">
                  <w:rPr>
                    <w:rStyle w:val="PlaceholderText"/>
                    <w:rFonts w:eastAsiaTheme="minorHAnsi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14:paraId="4BFC58B6" w14:textId="77777777" w:rsidR="0062428B" w:rsidRPr="00CE683F" w:rsidRDefault="0062428B" w:rsidP="00054934">
      <w:pPr>
        <w:adjustRightInd w:val="0"/>
        <w:rPr>
          <w:rFonts w:asciiTheme="minorHAnsi" w:hAnsiTheme="minorHAnsi" w:cstheme="minorHAnsi"/>
          <w:b/>
          <w:bCs/>
          <w:sz w:val="28"/>
          <w:szCs w:val="28"/>
          <w:lang w:val="de-DE"/>
        </w:rPr>
      </w:pPr>
    </w:p>
    <w:p w14:paraId="7F82474D" w14:textId="77777777" w:rsidR="00054934" w:rsidRPr="00CE683F" w:rsidRDefault="00054934" w:rsidP="00054934">
      <w:pPr>
        <w:adjustRightInd w:val="0"/>
        <w:rPr>
          <w:rFonts w:asciiTheme="minorHAnsi" w:hAnsiTheme="minorHAnsi" w:cstheme="minorHAnsi"/>
          <w:lang w:val="de-DE"/>
        </w:rPr>
      </w:pPr>
    </w:p>
    <w:p w14:paraId="39DF0F78" w14:textId="77777777" w:rsidR="00054934" w:rsidRDefault="00054934" w:rsidP="00054934">
      <w:pPr>
        <w:adjustRightInd w:val="0"/>
        <w:outlineLvl w:val="0"/>
        <w:rPr>
          <w:rFonts w:asciiTheme="minorHAnsi" w:hAnsiTheme="minorHAnsi" w:cstheme="minorHAnsi"/>
          <w:b/>
          <w:bCs/>
          <w:lang w:val="de-DE"/>
        </w:rPr>
      </w:pPr>
    </w:p>
    <w:p w14:paraId="5FC45251" w14:textId="77777777" w:rsidR="00A46691" w:rsidRDefault="00A46691" w:rsidP="00054934">
      <w:pPr>
        <w:adjustRightInd w:val="0"/>
        <w:outlineLvl w:val="0"/>
        <w:rPr>
          <w:rFonts w:asciiTheme="minorHAnsi" w:hAnsiTheme="minorHAnsi" w:cstheme="minorHAnsi"/>
          <w:b/>
          <w:bCs/>
          <w:lang w:val="de-DE"/>
        </w:rPr>
      </w:pPr>
    </w:p>
    <w:p w14:paraId="7B4A0C23" w14:textId="77777777" w:rsidR="00A46691" w:rsidRDefault="00A46691" w:rsidP="00054934">
      <w:pPr>
        <w:adjustRightInd w:val="0"/>
        <w:outlineLvl w:val="0"/>
        <w:rPr>
          <w:rFonts w:asciiTheme="minorHAnsi" w:hAnsiTheme="minorHAnsi" w:cstheme="minorHAnsi"/>
          <w:b/>
          <w:bCs/>
          <w:lang w:val="de-DE"/>
        </w:rPr>
      </w:pPr>
    </w:p>
    <w:p w14:paraId="0E74C431" w14:textId="77777777" w:rsidR="00A46691" w:rsidRPr="00CE683F" w:rsidRDefault="00A46691" w:rsidP="00054934">
      <w:pPr>
        <w:adjustRightInd w:val="0"/>
        <w:outlineLvl w:val="0"/>
        <w:rPr>
          <w:rFonts w:asciiTheme="minorHAnsi" w:hAnsiTheme="minorHAnsi" w:cstheme="minorHAnsi"/>
          <w:b/>
          <w:bCs/>
          <w:lang w:val="de-DE"/>
        </w:rPr>
      </w:pPr>
    </w:p>
    <w:p w14:paraId="28BFA254" w14:textId="47AE85B0" w:rsidR="00054934" w:rsidRPr="00643070" w:rsidRDefault="00643070" w:rsidP="00054934">
      <w:pPr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643070">
        <w:rPr>
          <w:rFonts w:asciiTheme="minorHAnsi" w:hAnsiTheme="minorHAnsi" w:cstheme="minorHAnsi"/>
          <w:b/>
          <w:bCs/>
          <w:sz w:val="22"/>
          <w:szCs w:val="22"/>
        </w:rPr>
        <w:t>Please send the completed form, as well as any questions to:</w:t>
      </w:r>
    </w:p>
    <w:p w14:paraId="4157696B" w14:textId="58EC777F" w:rsidR="00054934" w:rsidRPr="00054934" w:rsidRDefault="00054934" w:rsidP="00054934">
      <w:pPr>
        <w:rPr>
          <w:rFonts w:asciiTheme="minorHAnsi" w:hAnsiTheme="minorHAnsi" w:cstheme="minorHAnsi"/>
          <w:lang w:val="it-IT"/>
        </w:rPr>
      </w:pPr>
      <w:r w:rsidRPr="00054934">
        <w:rPr>
          <w:rFonts w:asciiTheme="minorHAnsi" w:hAnsiTheme="minorHAnsi" w:cstheme="minorHAnsi"/>
        </w:rPr>
        <w:t>Laura Lenz</w:t>
      </w:r>
      <w:r>
        <w:rPr>
          <w:rFonts w:asciiTheme="minorHAnsi" w:hAnsiTheme="minorHAnsi" w:cstheme="minorHAnsi"/>
        </w:rPr>
        <w:br/>
      </w:r>
      <w:r w:rsidRPr="00054934">
        <w:rPr>
          <w:rFonts w:asciiTheme="minorHAnsi" w:hAnsiTheme="minorHAnsi" w:cstheme="minorHAnsi"/>
        </w:rPr>
        <w:t>Managing Editor InterPore Journal</w:t>
      </w:r>
      <w:r>
        <w:rPr>
          <w:rFonts w:asciiTheme="minorHAnsi" w:hAnsiTheme="minorHAnsi" w:cstheme="minorHAnsi"/>
        </w:rPr>
        <w:br/>
      </w:r>
      <w:r w:rsidRPr="00054934">
        <w:rPr>
          <w:rFonts w:asciiTheme="minorHAnsi" w:hAnsiTheme="minorHAnsi" w:cstheme="minorHAnsi"/>
        </w:rPr>
        <w:t>Email: </w:t>
      </w:r>
      <w:hyperlink r:id="rId9" w:history="1">
        <w:r w:rsidRPr="00054934">
          <w:rPr>
            <w:rFonts w:asciiTheme="minorHAnsi" w:hAnsiTheme="minorHAnsi" w:cstheme="minorHAnsi"/>
            <w:color w:val="0070C0"/>
            <w:u w:val="single"/>
          </w:rPr>
          <w:t>Laura.Lenz@InterPore.org</w:t>
        </w:r>
      </w:hyperlink>
    </w:p>
    <w:p w14:paraId="03DA757A" w14:textId="31F14DF4" w:rsidR="00A368BF" w:rsidRDefault="00A368BF" w:rsidP="0038694D">
      <w:pPr>
        <w:pStyle w:val="BodyTextIndent2"/>
        <w:spacing w:before="0" w:after="0"/>
        <w:jc w:val="center"/>
        <w:rPr>
          <w:rFonts w:ascii="Arial Narrow" w:hAnsi="Arial Narrow" w:cs="Calibri"/>
          <w:b/>
          <w:bCs/>
          <w:sz w:val="44"/>
          <w:szCs w:val="44"/>
        </w:rPr>
      </w:pPr>
    </w:p>
    <w:sectPr w:rsidR="00A368BF" w:rsidSect="002B1862">
      <w:headerReference w:type="default" r:id="rId10"/>
      <w:footerReference w:type="default" r:id="rId11"/>
      <w:type w:val="continuous"/>
      <w:pgSz w:w="11906" w:h="16838"/>
      <w:pgMar w:top="284" w:right="851" w:bottom="1418" w:left="1276" w:header="56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0A48" w14:textId="77777777" w:rsidR="001C7C8F" w:rsidRDefault="001C7C8F" w:rsidP="007578F4">
      <w:pPr>
        <w:spacing w:after="0" w:line="240" w:lineRule="auto"/>
      </w:pPr>
      <w:r>
        <w:separator/>
      </w:r>
    </w:p>
  </w:endnote>
  <w:endnote w:type="continuationSeparator" w:id="0">
    <w:p w14:paraId="19F2A009" w14:textId="77777777" w:rsidR="001C7C8F" w:rsidRDefault="001C7C8F" w:rsidP="0075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FrutigerLTCo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69" w:type="dxa"/>
      <w:tblBorders>
        <w:insideH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0"/>
      <w:gridCol w:w="3849"/>
    </w:tblGrid>
    <w:tr w:rsidR="00867EF1" w:rsidRPr="000A3CEC" w14:paraId="663B4A39" w14:textId="77777777" w:rsidTr="00867EF1">
      <w:trPr>
        <w:trHeight w:val="1742"/>
      </w:trPr>
      <w:tc>
        <w:tcPr>
          <w:tcW w:w="4820" w:type="dxa"/>
        </w:tcPr>
        <w:p w14:paraId="04501F90" w14:textId="6ABC513A" w:rsidR="00867EF1" w:rsidRPr="000A3CEC" w:rsidRDefault="00867EF1" w:rsidP="00367900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>International Society for Porous Media, Executive Committee:</w:t>
          </w:r>
        </w:p>
        <w:p w14:paraId="42783C24" w14:textId="5393F425" w:rsidR="00867EF1" w:rsidRPr="000A3CEC" w:rsidRDefault="00867EF1" w:rsidP="00367900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 xml:space="preserve">Prof. Dr. </w:t>
          </w:r>
          <w:r w:rsidR="00E6116D">
            <w:rPr>
              <w:rFonts w:asciiTheme="minorHAnsi" w:hAnsiTheme="minorHAnsi" w:cstheme="minorBidi"/>
              <w:color w:val="5F5F5F" w:themeColor="accent4" w:themeShade="BF"/>
              <w:kern w:val="16"/>
              <w:lang w:val="en-US"/>
            </w:rPr>
            <w:t>Vahid NIASAR</w:t>
          </w:r>
          <w:r>
            <w:rPr>
              <w:rFonts w:asciiTheme="minorHAnsi" w:hAnsiTheme="minorHAnsi" w:cstheme="minorBidi"/>
              <w:color w:val="5F5F5F" w:themeColor="accent4" w:themeShade="BF"/>
              <w:kern w:val="16"/>
              <w:lang w:val="en-US"/>
            </w:rPr>
            <w:t xml:space="preserve">, </w:t>
          </w: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>President</w:t>
          </w:r>
        </w:p>
        <w:p w14:paraId="35B552EC" w14:textId="0C835CDF" w:rsidR="00867EF1" w:rsidRPr="000A3CEC" w:rsidRDefault="00867EF1" w:rsidP="00B42461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>Prof. Dr. Majid HASSANIZADEH, Managing Director</w:t>
          </w:r>
        </w:p>
        <w:p w14:paraId="083AED59" w14:textId="559A6A93" w:rsidR="00867EF1" w:rsidRPr="000A3CEC" w:rsidRDefault="00867EF1" w:rsidP="00367900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 xml:space="preserve">Prof. Dr. </w:t>
          </w:r>
          <w:r w:rsidR="00E6116D">
            <w:rPr>
              <w:rFonts w:asciiTheme="minorHAnsi" w:hAnsiTheme="minorHAnsi" w:cstheme="minorBidi"/>
              <w:color w:val="5F5F5F" w:themeColor="accent4" w:themeShade="BF"/>
              <w:kern w:val="16"/>
              <w:lang w:val="en-US"/>
            </w:rPr>
            <w:t>Karsten THOMPSON</w:t>
          </w: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>, Past President</w:t>
          </w:r>
        </w:p>
        <w:p w14:paraId="19BBA1D1" w14:textId="564C9013" w:rsidR="00867EF1" w:rsidRPr="000A3CEC" w:rsidRDefault="00867EF1" w:rsidP="00367900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>Prof. Dr. Azita AHMADI-SENICHAULT, Treasurer</w:t>
          </w:r>
        </w:p>
        <w:p w14:paraId="4E3B84B9" w14:textId="77777777" w:rsidR="00867EF1" w:rsidRPr="000A3CEC" w:rsidRDefault="00867EF1" w:rsidP="00EB6E47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  <w:r w:rsidRPr="000A3CEC"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  <w:t>Email: info@interpore.org</w:t>
          </w:r>
        </w:p>
        <w:p w14:paraId="5C5F9714" w14:textId="77777777" w:rsidR="00867EF1" w:rsidRPr="000A3CEC" w:rsidRDefault="00867EF1" w:rsidP="00367900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</w:p>
      </w:tc>
      <w:tc>
        <w:tcPr>
          <w:tcW w:w="0" w:type="auto"/>
        </w:tcPr>
        <w:p w14:paraId="1059F5E7" w14:textId="27821039" w:rsidR="00867EF1" w:rsidRPr="000A3CEC" w:rsidRDefault="00867EF1" w:rsidP="000C015E">
          <w:pPr>
            <w:pStyle w:val="Z-Vorstandsangaben"/>
            <w:framePr w:wrap="auto" w:vAnchor="margin" w:yAlign="inline"/>
            <w:tabs>
              <w:tab w:val="left" w:pos="227"/>
              <w:tab w:val="left" w:pos="454"/>
            </w:tabs>
            <w:rPr>
              <w:rFonts w:asciiTheme="minorHAnsi" w:eastAsiaTheme="minorHAnsi" w:hAnsiTheme="minorHAnsi" w:cstheme="minorBidi"/>
              <w:color w:val="5F5F5F" w:themeColor="accent4" w:themeShade="BF"/>
              <w:kern w:val="16"/>
              <w:lang w:val="en-US" w:eastAsia="en-US"/>
            </w:rPr>
          </w:pPr>
        </w:p>
      </w:tc>
    </w:tr>
  </w:tbl>
  <w:p w14:paraId="0B9B6C77" w14:textId="7EF9A81A" w:rsidR="00C64CC7" w:rsidRPr="000A3CEC" w:rsidRDefault="00715806" w:rsidP="007578F4">
    <w:pPr>
      <w:pStyle w:val="Footer"/>
      <w:rPr>
        <w:color w:val="5F5F5F" w:themeColor="accent4" w:themeShade="BF"/>
        <w:sz w:val="14"/>
        <w:szCs w:val="14"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069DB2" wp14:editId="1D47DDBD">
          <wp:simplePos x="0" y="0"/>
          <wp:positionH relativeFrom="page">
            <wp:posOffset>-14133</wp:posOffset>
          </wp:positionH>
          <wp:positionV relativeFrom="page">
            <wp:posOffset>8705850</wp:posOffset>
          </wp:positionV>
          <wp:extent cx="7833360" cy="1981835"/>
          <wp:effectExtent l="0" t="0" r="2540" b="0"/>
          <wp:wrapNone/>
          <wp:docPr id="1604331557" name="Grafik 1604331557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360" cy="198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4CC7" w:rsidRPr="000A3CEC">
      <w:rPr>
        <w:color w:val="5F5F5F" w:themeColor="accent4" w:themeShade="BF"/>
        <w:kern w:val="16"/>
        <w:sz w:val="14"/>
        <w:szCs w:val="14"/>
        <w:lang w:val="en-US"/>
      </w:rPr>
      <w:t>The International Society for Porous Media (InterPore) is a non-profit independent scientific organization registered with the Utrecht Chamber of Commerce under number H30252568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691C" w14:textId="77777777" w:rsidR="001C7C8F" w:rsidRDefault="001C7C8F" w:rsidP="007578F4">
      <w:pPr>
        <w:spacing w:after="0" w:line="240" w:lineRule="auto"/>
      </w:pPr>
      <w:r>
        <w:separator/>
      </w:r>
    </w:p>
  </w:footnote>
  <w:footnote w:type="continuationSeparator" w:id="0">
    <w:p w14:paraId="2C7B10BB" w14:textId="77777777" w:rsidR="001C7C8F" w:rsidRDefault="001C7C8F" w:rsidP="0075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B001" w14:textId="766ABC39" w:rsidR="00C64CC7" w:rsidRPr="00A368BF" w:rsidRDefault="000125D3" w:rsidP="000125D3">
    <w:pPr>
      <w:ind w:left="-228"/>
      <w:rPr>
        <w:rFonts w:ascii="Arial" w:hAnsi="Arial" w:cs="Arial"/>
        <w:i/>
        <w:iCs/>
        <w:sz w:val="14"/>
        <w:szCs w:val="14"/>
      </w:rPr>
    </w:pPr>
    <w:r w:rsidRPr="00A368BF">
      <w:rPr>
        <w:rFonts w:ascii="Arial" w:hAnsi="Arial" w:cs="Arial"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0746C" wp14:editId="4DCDE669">
              <wp:simplePos x="0" y="0"/>
              <wp:positionH relativeFrom="column">
                <wp:posOffset>-301625</wp:posOffset>
              </wp:positionH>
              <wp:positionV relativeFrom="paragraph">
                <wp:posOffset>5234940</wp:posOffset>
              </wp:positionV>
              <wp:extent cx="155575" cy="4431030"/>
              <wp:effectExtent l="635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443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A2A8F" w14:textId="77777777" w:rsidR="000125D3" w:rsidRPr="00B36CBD" w:rsidRDefault="000125D3" w:rsidP="000125D3">
                          <w:pPr>
                            <w:pStyle w:val="Kopf"/>
                          </w:pPr>
                          <w:bookmarkStart w:id="0" w:name="dateiname"/>
                          <w:bookmarkEnd w:id="0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074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3.75pt;margin-top:412.2pt;width:12.25pt;height:34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" filled="f" stroked="f">
              <v:textbox style="layout-flow:vertical;mso-layout-flow-alt:bottom-to-top" inset="0,0,0,0">
                <w:txbxContent>
                  <w:p w14:paraId="0FCA2A8F" w14:textId="77777777" w:rsidR="000125D3" w:rsidRPr="00B36CBD" w:rsidRDefault="000125D3" w:rsidP="000125D3">
                    <w:pPr>
                      <w:pStyle w:val="Kopf"/>
                    </w:pPr>
                    <w:bookmarkStart w:id="1" w:name="dateiname"/>
                    <w:bookmarkEnd w:id="1"/>
                  </w:p>
                </w:txbxContent>
              </v:textbox>
            </v:shape>
          </w:pict>
        </mc:Fallback>
      </mc:AlternateContent>
    </w:r>
    <w:r w:rsidR="00A368BF" w:rsidRPr="00A368BF">
      <w:rPr>
        <w:rFonts w:ascii="Arial" w:hAnsi="Arial" w:cs="Arial"/>
        <w:i/>
        <w:iCs/>
        <w:sz w:val="14"/>
        <w:szCs w:val="14"/>
      </w:rPr>
      <w:t xml:space="preserve">Version: </w:t>
    </w:r>
    <w:r w:rsidR="0062428B">
      <w:rPr>
        <w:rFonts w:ascii="Arial" w:hAnsi="Arial" w:cs="Arial"/>
        <w:i/>
        <w:iCs/>
        <w:sz w:val="14"/>
        <w:szCs w:val="14"/>
      </w:rPr>
      <w:t>Octob</w:t>
    </w:r>
    <w:r w:rsidR="00A368BF" w:rsidRPr="00A368BF">
      <w:rPr>
        <w:rFonts w:ascii="Arial" w:hAnsi="Arial" w:cs="Arial"/>
        <w:i/>
        <w:iCs/>
        <w:sz w:val="14"/>
        <w:szCs w:val="14"/>
      </w:rPr>
      <w:t xml:space="preserve">er </w:t>
    </w:r>
    <w:r w:rsidR="00E6116D">
      <w:rPr>
        <w:rFonts w:ascii="Arial" w:hAnsi="Arial" w:cs="Arial"/>
        <w:i/>
        <w:iCs/>
        <w:sz w:val="14"/>
        <w:szCs w:val="14"/>
      </w:rPr>
      <w:t>23</w:t>
    </w:r>
    <w:r w:rsidR="00A368BF" w:rsidRPr="00A368BF">
      <w:rPr>
        <w:rFonts w:ascii="Arial" w:hAnsi="Arial" w:cs="Arial"/>
        <w:i/>
        <w:iCs/>
        <w:sz w:val="14"/>
        <w:szCs w:val="14"/>
      </w:rPr>
      <w:t>, 202</w:t>
    </w:r>
    <w:r w:rsidR="00E6116D">
      <w:rPr>
        <w:rFonts w:ascii="Arial" w:hAnsi="Arial" w:cs="Arial"/>
        <w:i/>
        <w:iCs/>
        <w:sz w:val="14"/>
        <w:szCs w:val="1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203"/>
    <w:multiLevelType w:val="hybridMultilevel"/>
    <w:tmpl w:val="20A24A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540B1"/>
    <w:multiLevelType w:val="hybridMultilevel"/>
    <w:tmpl w:val="0E2C1F6C"/>
    <w:lvl w:ilvl="0" w:tplc="A426F2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37BC"/>
    <w:multiLevelType w:val="hybridMultilevel"/>
    <w:tmpl w:val="116815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87315"/>
    <w:multiLevelType w:val="hybridMultilevel"/>
    <w:tmpl w:val="ACC0DCC2"/>
    <w:lvl w:ilvl="0" w:tplc="A426F2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A098D"/>
    <w:multiLevelType w:val="hybridMultilevel"/>
    <w:tmpl w:val="602ABD60"/>
    <w:lvl w:ilvl="0" w:tplc="B3F42F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03262"/>
    <w:multiLevelType w:val="hybridMultilevel"/>
    <w:tmpl w:val="25DA9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06AD0"/>
    <w:multiLevelType w:val="multilevel"/>
    <w:tmpl w:val="1524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486237">
    <w:abstractNumId w:val="6"/>
  </w:num>
  <w:num w:numId="2" w16cid:durableId="320349509">
    <w:abstractNumId w:val="0"/>
  </w:num>
  <w:num w:numId="3" w16cid:durableId="1190991388">
    <w:abstractNumId w:val="3"/>
  </w:num>
  <w:num w:numId="4" w16cid:durableId="1785223467">
    <w:abstractNumId w:val="1"/>
  </w:num>
  <w:num w:numId="5" w16cid:durableId="1490630739">
    <w:abstractNumId w:val="2"/>
  </w:num>
  <w:num w:numId="6" w16cid:durableId="281806553">
    <w:abstractNumId w:val="4"/>
  </w:num>
  <w:num w:numId="7" w16cid:durableId="1541473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EA"/>
    <w:rsid w:val="000125D3"/>
    <w:rsid w:val="00023A78"/>
    <w:rsid w:val="00026E6F"/>
    <w:rsid w:val="00031938"/>
    <w:rsid w:val="000322BE"/>
    <w:rsid w:val="0004204E"/>
    <w:rsid w:val="00054934"/>
    <w:rsid w:val="0006572F"/>
    <w:rsid w:val="0007348B"/>
    <w:rsid w:val="00076AB2"/>
    <w:rsid w:val="00084E24"/>
    <w:rsid w:val="000906A6"/>
    <w:rsid w:val="00092FDB"/>
    <w:rsid w:val="00097329"/>
    <w:rsid w:val="000A3CEC"/>
    <w:rsid w:val="000C015E"/>
    <w:rsid w:val="000C30F4"/>
    <w:rsid w:val="000C3C32"/>
    <w:rsid w:val="000F01F2"/>
    <w:rsid w:val="001012C2"/>
    <w:rsid w:val="001013E1"/>
    <w:rsid w:val="00106120"/>
    <w:rsid w:val="00115673"/>
    <w:rsid w:val="001366D0"/>
    <w:rsid w:val="0014236A"/>
    <w:rsid w:val="00143FD7"/>
    <w:rsid w:val="001526CC"/>
    <w:rsid w:val="00155A86"/>
    <w:rsid w:val="001632C1"/>
    <w:rsid w:val="001644E8"/>
    <w:rsid w:val="00172684"/>
    <w:rsid w:val="00172787"/>
    <w:rsid w:val="001A5C4A"/>
    <w:rsid w:val="001B5B36"/>
    <w:rsid w:val="001C0928"/>
    <w:rsid w:val="001C22E5"/>
    <w:rsid w:val="001C381F"/>
    <w:rsid w:val="001C6814"/>
    <w:rsid w:val="001C7C8F"/>
    <w:rsid w:val="001D1DE5"/>
    <w:rsid w:val="001E3358"/>
    <w:rsid w:val="001E436B"/>
    <w:rsid w:val="001E6B58"/>
    <w:rsid w:val="001F2B3D"/>
    <w:rsid w:val="001F4754"/>
    <w:rsid w:val="001F51C6"/>
    <w:rsid w:val="001F6F6E"/>
    <w:rsid w:val="001F755B"/>
    <w:rsid w:val="00200AF3"/>
    <w:rsid w:val="002049C9"/>
    <w:rsid w:val="00206905"/>
    <w:rsid w:val="00211249"/>
    <w:rsid w:val="00212151"/>
    <w:rsid w:val="00212493"/>
    <w:rsid w:val="002148B3"/>
    <w:rsid w:val="00226372"/>
    <w:rsid w:val="00235336"/>
    <w:rsid w:val="002370D0"/>
    <w:rsid w:val="002423B5"/>
    <w:rsid w:val="00243502"/>
    <w:rsid w:val="00245BB5"/>
    <w:rsid w:val="00247CC8"/>
    <w:rsid w:val="00252249"/>
    <w:rsid w:val="0025452D"/>
    <w:rsid w:val="00254E6F"/>
    <w:rsid w:val="00262276"/>
    <w:rsid w:val="00262B68"/>
    <w:rsid w:val="00262CB7"/>
    <w:rsid w:val="0026605F"/>
    <w:rsid w:val="002662BD"/>
    <w:rsid w:val="002852AC"/>
    <w:rsid w:val="002B1862"/>
    <w:rsid w:val="002C7DC2"/>
    <w:rsid w:val="002D3C8B"/>
    <w:rsid w:val="002E183A"/>
    <w:rsid w:val="002E55DE"/>
    <w:rsid w:val="002F2DF6"/>
    <w:rsid w:val="003025C6"/>
    <w:rsid w:val="003034DD"/>
    <w:rsid w:val="00310583"/>
    <w:rsid w:val="00316ADE"/>
    <w:rsid w:val="00326167"/>
    <w:rsid w:val="00327764"/>
    <w:rsid w:val="00345867"/>
    <w:rsid w:val="00345D72"/>
    <w:rsid w:val="0036078C"/>
    <w:rsid w:val="00367900"/>
    <w:rsid w:val="003705D6"/>
    <w:rsid w:val="00371427"/>
    <w:rsid w:val="0038187D"/>
    <w:rsid w:val="0038433F"/>
    <w:rsid w:val="0038694D"/>
    <w:rsid w:val="00391E08"/>
    <w:rsid w:val="00396C8C"/>
    <w:rsid w:val="003B2B2F"/>
    <w:rsid w:val="003D2247"/>
    <w:rsid w:val="003D4D3F"/>
    <w:rsid w:val="003D77E0"/>
    <w:rsid w:val="003F12B3"/>
    <w:rsid w:val="00400DBF"/>
    <w:rsid w:val="004077DA"/>
    <w:rsid w:val="0041199F"/>
    <w:rsid w:val="00425ED6"/>
    <w:rsid w:val="0044507A"/>
    <w:rsid w:val="00450C27"/>
    <w:rsid w:val="00453D7D"/>
    <w:rsid w:val="00455C5E"/>
    <w:rsid w:val="00460560"/>
    <w:rsid w:val="00462F3E"/>
    <w:rsid w:val="00464E53"/>
    <w:rsid w:val="00474442"/>
    <w:rsid w:val="004914E2"/>
    <w:rsid w:val="004B1DF7"/>
    <w:rsid w:val="004C2FDD"/>
    <w:rsid w:val="004F14CC"/>
    <w:rsid w:val="004F2BB8"/>
    <w:rsid w:val="00501886"/>
    <w:rsid w:val="0050590A"/>
    <w:rsid w:val="00510D9E"/>
    <w:rsid w:val="00517F8C"/>
    <w:rsid w:val="005261C7"/>
    <w:rsid w:val="00532C5F"/>
    <w:rsid w:val="00536919"/>
    <w:rsid w:val="00543714"/>
    <w:rsid w:val="00543BE8"/>
    <w:rsid w:val="00546EB3"/>
    <w:rsid w:val="00552709"/>
    <w:rsid w:val="005543E4"/>
    <w:rsid w:val="00563E2E"/>
    <w:rsid w:val="00571046"/>
    <w:rsid w:val="00571D88"/>
    <w:rsid w:val="00572703"/>
    <w:rsid w:val="00576213"/>
    <w:rsid w:val="005813D1"/>
    <w:rsid w:val="0058403F"/>
    <w:rsid w:val="0058648A"/>
    <w:rsid w:val="00591753"/>
    <w:rsid w:val="005A0404"/>
    <w:rsid w:val="005A65EE"/>
    <w:rsid w:val="005C0F28"/>
    <w:rsid w:val="005C4728"/>
    <w:rsid w:val="005E67D0"/>
    <w:rsid w:val="00600BF1"/>
    <w:rsid w:val="00606218"/>
    <w:rsid w:val="0060769B"/>
    <w:rsid w:val="0062428B"/>
    <w:rsid w:val="0063174E"/>
    <w:rsid w:val="0064134B"/>
    <w:rsid w:val="00643070"/>
    <w:rsid w:val="0064576A"/>
    <w:rsid w:val="006537D6"/>
    <w:rsid w:val="006556FC"/>
    <w:rsid w:val="006559D3"/>
    <w:rsid w:val="0065613C"/>
    <w:rsid w:val="00657404"/>
    <w:rsid w:val="006643E5"/>
    <w:rsid w:val="006651A4"/>
    <w:rsid w:val="006723F0"/>
    <w:rsid w:val="00675DBB"/>
    <w:rsid w:val="00681050"/>
    <w:rsid w:val="00682866"/>
    <w:rsid w:val="006935EF"/>
    <w:rsid w:val="006A1AE3"/>
    <w:rsid w:val="006A32E2"/>
    <w:rsid w:val="006A32F6"/>
    <w:rsid w:val="006A42EA"/>
    <w:rsid w:val="006B2935"/>
    <w:rsid w:val="006C0168"/>
    <w:rsid w:val="006C62F8"/>
    <w:rsid w:val="006D5D82"/>
    <w:rsid w:val="006E6D2B"/>
    <w:rsid w:val="006F01A6"/>
    <w:rsid w:val="006F2654"/>
    <w:rsid w:val="006F57C5"/>
    <w:rsid w:val="00711E60"/>
    <w:rsid w:val="00715414"/>
    <w:rsid w:val="00715806"/>
    <w:rsid w:val="00720A63"/>
    <w:rsid w:val="007246B2"/>
    <w:rsid w:val="007256C2"/>
    <w:rsid w:val="0072648F"/>
    <w:rsid w:val="00735E40"/>
    <w:rsid w:val="00744842"/>
    <w:rsid w:val="007478E4"/>
    <w:rsid w:val="00750B4E"/>
    <w:rsid w:val="007578F4"/>
    <w:rsid w:val="007658F8"/>
    <w:rsid w:val="00785908"/>
    <w:rsid w:val="00790925"/>
    <w:rsid w:val="007939C5"/>
    <w:rsid w:val="007944A5"/>
    <w:rsid w:val="007A072A"/>
    <w:rsid w:val="007A1551"/>
    <w:rsid w:val="007A7A44"/>
    <w:rsid w:val="007C6B17"/>
    <w:rsid w:val="007D3FD9"/>
    <w:rsid w:val="007D4722"/>
    <w:rsid w:val="00806086"/>
    <w:rsid w:val="0081368A"/>
    <w:rsid w:val="00843720"/>
    <w:rsid w:val="00846868"/>
    <w:rsid w:val="00862377"/>
    <w:rsid w:val="00864FE3"/>
    <w:rsid w:val="008668F8"/>
    <w:rsid w:val="00867EF1"/>
    <w:rsid w:val="00876C27"/>
    <w:rsid w:val="00880E6A"/>
    <w:rsid w:val="00881F3C"/>
    <w:rsid w:val="0088773C"/>
    <w:rsid w:val="008905AB"/>
    <w:rsid w:val="008A1093"/>
    <w:rsid w:val="008A360D"/>
    <w:rsid w:val="008A42BF"/>
    <w:rsid w:val="008A60C7"/>
    <w:rsid w:val="008A6658"/>
    <w:rsid w:val="008B6752"/>
    <w:rsid w:val="008C33B7"/>
    <w:rsid w:val="008E14D8"/>
    <w:rsid w:val="008F724B"/>
    <w:rsid w:val="008F7E7F"/>
    <w:rsid w:val="00902C45"/>
    <w:rsid w:val="009044B9"/>
    <w:rsid w:val="00911559"/>
    <w:rsid w:val="0091409F"/>
    <w:rsid w:val="00914829"/>
    <w:rsid w:val="00914914"/>
    <w:rsid w:val="0091551B"/>
    <w:rsid w:val="0092431D"/>
    <w:rsid w:val="0092548E"/>
    <w:rsid w:val="00930FC7"/>
    <w:rsid w:val="00937775"/>
    <w:rsid w:val="00937F6B"/>
    <w:rsid w:val="009503D4"/>
    <w:rsid w:val="00954B3E"/>
    <w:rsid w:val="009700FE"/>
    <w:rsid w:val="009708DB"/>
    <w:rsid w:val="00972E64"/>
    <w:rsid w:val="0099053B"/>
    <w:rsid w:val="0099115D"/>
    <w:rsid w:val="009B4252"/>
    <w:rsid w:val="009B71D1"/>
    <w:rsid w:val="009B7A00"/>
    <w:rsid w:val="009C4815"/>
    <w:rsid w:val="00A01961"/>
    <w:rsid w:val="00A026FA"/>
    <w:rsid w:val="00A02AED"/>
    <w:rsid w:val="00A0720E"/>
    <w:rsid w:val="00A10E95"/>
    <w:rsid w:val="00A21336"/>
    <w:rsid w:val="00A23648"/>
    <w:rsid w:val="00A23F15"/>
    <w:rsid w:val="00A368BF"/>
    <w:rsid w:val="00A37112"/>
    <w:rsid w:val="00A45402"/>
    <w:rsid w:val="00A46691"/>
    <w:rsid w:val="00A52763"/>
    <w:rsid w:val="00A5393A"/>
    <w:rsid w:val="00A62765"/>
    <w:rsid w:val="00AB6B4D"/>
    <w:rsid w:val="00AC5210"/>
    <w:rsid w:val="00AD5D10"/>
    <w:rsid w:val="00AD6426"/>
    <w:rsid w:val="00AE2425"/>
    <w:rsid w:val="00AE4805"/>
    <w:rsid w:val="00AE514B"/>
    <w:rsid w:val="00AE5874"/>
    <w:rsid w:val="00AE6E2B"/>
    <w:rsid w:val="00B003C0"/>
    <w:rsid w:val="00B00429"/>
    <w:rsid w:val="00B009AD"/>
    <w:rsid w:val="00B15B60"/>
    <w:rsid w:val="00B1611D"/>
    <w:rsid w:val="00B335D9"/>
    <w:rsid w:val="00B40D77"/>
    <w:rsid w:val="00B42461"/>
    <w:rsid w:val="00B6042A"/>
    <w:rsid w:val="00B60476"/>
    <w:rsid w:val="00B62E38"/>
    <w:rsid w:val="00B75E80"/>
    <w:rsid w:val="00B81F42"/>
    <w:rsid w:val="00B948EC"/>
    <w:rsid w:val="00B94B09"/>
    <w:rsid w:val="00BA11EC"/>
    <w:rsid w:val="00BA330C"/>
    <w:rsid w:val="00BA4D53"/>
    <w:rsid w:val="00BB691B"/>
    <w:rsid w:val="00BC135B"/>
    <w:rsid w:val="00BC15AD"/>
    <w:rsid w:val="00BD36DD"/>
    <w:rsid w:val="00BD6F69"/>
    <w:rsid w:val="00BD7F7C"/>
    <w:rsid w:val="00BE1385"/>
    <w:rsid w:val="00BE2D11"/>
    <w:rsid w:val="00BE75A9"/>
    <w:rsid w:val="00BF3D00"/>
    <w:rsid w:val="00BF674C"/>
    <w:rsid w:val="00BF69FC"/>
    <w:rsid w:val="00C03E9B"/>
    <w:rsid w:val="00C1371C"/>
    <w:rsid w:val="00C23424"/>
    <w:rsid w:val="00C25390"/>
    <w:rsid w:val="00C33916"/>
    <w:rsid w:val="00C41FCC"/>
    <w:rsid w:val="00C4446B"/>
    <w:rsid w:val="00C64CC7"/>
    <w:rsid w:val="00C66640"/>
    <w:rsid w:val="00C700AE"/>
    <w:rsid w:val="00C75ED7"/>
    <w:rsid w:val="00C873F3"/>
    <w:rsid w:val="00C8777D"/>
    <w:rsid w:val="00CA4156"/>
    <w:rsid w:val="00CA5E6E"/>
    <w:rsid w:val="00CB7196"/>
    <w:rsid w:val="00CC5497"/>
    <w:rsid w:val="00CE683F"/>
    <w:rsid w:val="00CF670B"/>
    <w:rsid w:val="00D011CA"/>
    <w:rsid w:val="00D01601"/>
    <w:rsid w:val="00D20026"/>
    <w:rsid w:val="00D27214"/>
    <w:rsid w:val="00D3698A"/>
    <w:rsid w:val="00D4129B"/>
    <w:rsid w:val="00D55CB4"/>
    <w:rsid w:val="00D62EE1"/>
    <w:rsid w:val="00D650AD"/>
    <w:rsid w:val="00D65100"/>
    <w:rsid w:val="00D76F02"/>
    <w:rsid w:val="00D8490D"/>
    <w:rsid w:val="00D903EB"/>
    <w:rsid w:val="00DA0267"/>
    <w:rsid w:val="00DA28FE"/>
    <w:rsid w:val="00DA55FF"/>
    <w:rsid w:val="00DD0EAC"/>
    <w:rsid w:val="00DD331C"/>
    <w:rsid w:val="00DD4B08"/>
    <w:rsid w:val="00DE16CB"/>
    <w:rsid w:val="00DE7C31"/>
    <w:rsid w:val="00DE7F70"/>
    <w:rsid w:val="00DF7008"/>
    <w:rsid w:val="00E26F04"/>
    <w:rsid w:val="00E35386"/>
    <w:rsid w:val="00E45A36"/>
    <w:rsid w:val="00E543E4"/>
    <w:rsid w:val="00E560A5"/>
    <w:rsid w:val="00E6116D"/>
    <w:rsid w:val="00E64B8E"/>
    <w:rsid w:val="00E67178"/>
    <w:rsid w:val="00E70EBB"/>
    <w:rsid w:val="00E715ED"/>
    <w:rsid w:val="00E7455A"/>
    <w:rsid w:val="00E747B7"/>
    <w:rsid w:val="00E76707"/>
    <w:rsid w:val="00E77A1F"/>
    <w:rsid w:val="00E9657D"/>
    <w:rsid w:val="00E97D6A"/>
    <w:rsid w:val="00EA1EB7"/>
    <w:rsid w:val="00EA49F8"/>
    <w:rsid w:val="00EB6E47"/>
    <w:rsid w:val="00EC2C5B"/>
    <w:rsid w:val="00EC6016"/>
    <w:rsid w:val="00ED74A2"/>
    <w:rsid w:val="00EE2333"/>
    <w:rsid w:val="00F12D1D"/>
    <w:rsid w:val="00F13141"/>
    <w:rsid w:val="00F306CE"/>
    <w:rsid w:val="00F33C16"/>
    <w:rsid w:val="00F4690B"/>
    <w:rsid w:val="00F5054B"/>
    <w:rsid w:val="00F50ED4"/>
    <w:rsid w:val="00F526D4"/>
    <w:rsid w:val="00F53B95"/>
    <w:rsid w:val="00F56A3C"/>
    <w:rsid w:val="00F61BA8"/>
    <w:rsid w:val="00F67CB7"/>
    <w:rsid w:val="00F81825"/>
    <w:rsid w:val="00F84906"/>
    <w:rsid w:val="00FA29EF"/>
    <w:rsid w:val="00FA29F2"/>
    <w:rsid w:val="00FB095D"/>
    <w:rsid w:val="00FB37A7"/>
    <w:rsid w:val="00FB4CFE"/>
    <w:rsid w:val="00FB748B"/>
    <w:rsid w:val="00FC7B62"/>
    <w:rsid w:val="00FD1CC7"/>
    <w:rsid w:val="00FD322A"/>
    <w:rsid w:val="00FE0962"/>
    <w:rsid w:val="00FE4BBA"/>
    <w:rsid w:val="00FE5F0B"/>
    <w:rsid w:val="00FF1715"/>
    <w:rsid w:val="00FF23C6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71E5C"/>
  <w15:docId w15:val="{5971C35D-DBAC-4DAA-8721-C6ABDB8E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8F4"/>
    <w:pPr>
      <w:tabs>
        <w:tab w:val="left" w:pos="227"/>
        <w:tab w:val="left" w:pos="851"/>
      </w:tabs>
      <w:kinsoku w:val="0"/>
      <w:overflowPunct w:val="0"/>
      <w:autoSpaceDE w:val="0"/>
      <w:autoSpaceDN w:val="0"/>
      <w:spacing w:line="240" w:lineRule="atLeast"/>
    </w:pPr>
    <w:rPr>
      <w:rFonts w:ascii="Frutiger LT Com 45 Light" w:eastAsia="Times New Roman" w:hAnsi="Frutiger LT Com 45 Light" w:cs="Times New Roman"/>
      <w:kern w:val="12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8F4"/>
    <w:pPr>
      <w:tabs>
        <w:tab w:val="clear" w:pos="227"/>
        <w:tab w:val="clear" w:pos="851"/>
        <w:tab w:val="center" w:pos="4536"/>
        <w:tab w:val="right" w:pos="9072"/>
      </w:tabs>
      <w:kinsoku/>
      <w:overflowPunct/>
      <w:autoSpaceDE/>
      <w:autoSpaceDN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7578F4"/>
  </w:style>
  <w:style w:type="paragraph" w:styleId="Footer">
    <w:name w:val="footer"/>
    <w:basedOn w:val="Normal"/>
    <w:link w:val="FooterChar"/>
    <w:unhideWhenUsed/>
    <w:rsid w:val="007578F4"/>
    <w:pPr>
      <w:tabs>
        <w:tab w:val="clear" w:pos="227"/>
        <w:tab w:val="clear" w:pos="851"/>
        <w:tab w:val="center" w:pos="4536"/>
        <w:tab w:val="right" w:pos="9072"/>
      </w:tabs>
      <w:kinsoku/>
      <w:overflowPunct/>
      <w:autoSpaceDE/>
      <w:autoSpaceDN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578F4"/>
  </w:style>
  <w:style w:type="paragraph" w:customStyle="1" w:styleId="Kopf">
    <w:name w:val="Kopf"/>
    <w:rsid w:val="007578F4"/>
    <w:pPr>
      <w:framePr w:w="3147" w:h="851" w:hSpace="142" w:wrap="notBeside" w:vAnchor="page" w:hAnchor="page" w:x="8359" w:y="1470"/>
      <w:tabs>
        <w:tab w:val="center" w:pos="4536"/>
        <w:tab w:val="right" w:pos="9072"/>
      </w:tabs>
      <w:spacing w:after="0" w:line="200" w:lineRule="atLeast"/>
    </w:pPr>
    <w:rPr>
      <w:rFonts w:ascii="Frutiger LT Com 45 Light" w:eastAsia="Times New Roman" w:hAnsi="Frutiger LT Com 45 Light" w:cs="Times New Roman"/>
      <w:sz w:val="14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8F4"/>
    <w:pPr>
      <w:tabs>
        <w:tab w:val="clear" w:pos="227"/>
        <w:tab w:val="clear" w:pos="851"/>
      </w:tabs>
      <w:kinsoku/>
      <w:overflowPunct/>
      <w:autoSpaceDE/>
      <w:autoSpaceDN/>
      <w:spacing w:after="0" w:line="240" w:lineRule="auto"/>
    </w:pPr>
    <w:rPr>
      <w:rFonts w:ascii="Tahoma" w:eastAsiaTheme="minorHAnsi" w:hAnsi="Tahoma" w:cs="Tahoma"/>
      <w:kern w:val="0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8F4"/>
    <w:rPr>
      <w:rFonts w:ascii="Tahoma" w:hAnsi="Tahoma" w:cs="Tahoma"/>
      <w:sz w:val="16"/>
      <w:szCs w:val="16"/>
    </w:rPr>
  </w:style>
  <w:style w:type="paragraph" w:customStyle="1" w:styleId="Z-Absender">
    <w:name w:val="Z-Absender"/>
    <w:basedOn w:val="Normal"/>
    <w:rsid w:val="007578F4"/>
    <w:pPr>
      <w:adjustRightInd w:val="0"/>
      <w:spacing w:after="0" w:line="200" w:lineRule="atLeast"/>
    </w:pPr>
    <w:rPr>
      <w:rFonts w:ascii="Frutiger LT Com 55 Roman" w:hAnsi="Frutiger LT Com 55 Roman" w:cs="FrutigerLTCom-Light"/>
      <w:bCs/>
      <w:sz w:val="14"/>
      <w:szCs w:val="14"/>
      <w:lang w:eastAsia="de-DE"/>
    </w:rPr>
  </w:style>
  <w:style w:type="paragraph" w:customStyle="1" w:styleId="Z-Adrefeld">
    <w:name w:val="Z-Adreßfeld"/>
    <w:basedOn w:val="Normal"/>
    <w:rsid w:val="007578F4"/>
    <w:pPr>
      <w:framePr w:w="4820" w:h="2041" w:hRule="exact" w:hSpace="142" w:wrap="notBeside" w:vAnchor="page" w:hAnchor="margin" w:y="3114"/>
    </w:pPr>
    <w:rPr>
      <w:noProof/>
    </w:rPr>
  </w:style>
  <w:style w:type="paragraph" w:customStyle="1" w:styleId="Z-Ort">
    <w:name w:val="Z-Ort"/>
    <w:basedOn w:val="Normal"/>
    <w:link w:val="Z-OrtZchn"/>
    <w:rsid w:val="007578F4"/>
    <w:pPr>
      <w:tabs>
        <w:tab w:val="left" w:pos="1729"/>
        <w:tab w:val="left" w:pos="4253"/>
        <w:tab w:val="left" w:pos="6917"/>
      </w:tabs>
    </w:pPr>
    <w:rPr>
      <w:noProof/>
      <w:kern w:val="0"/>
      <w:lang w:eastAsia="de-DE"/>
    </w:rPr>
  </w:style>
  <w:style w:type="character" w:customStyle="1" w:styleId="Z-OrtZchn">
    <w:name w:val="Z-Ort Zchn"/>
    <w:basedOn w:val="DefaultParagraphFont"/>
    <w:link w:val="Z-Ort"/>
    <w:rsid w:val="007578F4"/>
    <w:rPr>
      <w:rFonts w:ascii="Frutiger LT Com 45 Light" w:eastAsia="Times New Roman" w:hAnsi="Frutiger LT Com 45 Light" w:cs="Times New Roman"/>
      <w:noProof/>
      <w:sz w:val="20"/>
      <w:szCs w:val="20"/>
      <w:lang w:val="en-US" w:eastAsia="de-DE"/>
    </w:rPr>
  </w:style>
  <w:style w:type="paragraph" w:customStyle="1" w:styleId="Z-Vorstandsangaben">
    <w:name w:val="Z-Vorstandsangaben"/>
    <w:rsid w:val="007578F4"/>
    <w:pPr>
      <w:framePr w:wrap="around" w:vAnchor="page" w:hAnchor="text" w:y="15140"/>
      <w:autoSpaceDE w:val="0"/>
      <w:autoSpaceDN w:val="0"/>
      <w:adjustRightInd w:val="0"/>
      <w:spacing w:after="0" w:line="200" w:lineRule="atLeast"/>
    </w:pPr>
    <w:rPr>
      <w:rFonts w:ascii="Frutiger LT Com 45 Light" w:eastAsia="Times New Roman" w:hAnsi="Frutiger LT Com 45 Light" w:cs="FrutigerLTCom-Light"/>
      <w:sz w:val="14"/>
      <w:szCs w:val="14"/>
      <w:lang w:val="de-DE" w:eastAsia="de-DE"/>
    </w:rPr>
  </w:style>
  <w:style w:type="paragraph" w:customStyle="1" w:styleId="Tabellentext">
    <w:name w:val="Tabellentext"/>
    <w:basedOn w:val="Normal"/>
    <w:rsid w:val="00E7455A"/>
    <w:pPr>
      <w:spacing w:before="20" w:after="20"/>
    </w:pPr>
    <w:rPr>
      <w:kern w:val="16"/>
    </w:rPr>
  </w:style>
  <w:style w:type="paragraph" w:customStyle="1" w:styleId="Z-Bearbeiterangaben">
    <w:name w:val="Z- Bearbeiterangaben"/>
    <w:basedOn w:val="Normal"/>
    <w:rsid w:val="00E7455A"/>
    <w:pPr>
      <w:adjustRightInd w:val="0"/>
      <w:spacing w:after="0" w:line="200" w:lineRule="atLeast"/>
    </w:pPr>
    <w:rPr>
      <w:rFonts w:cs="FrutigerLTCom-Light"/>
      <w:sz w:val="14"/>
      <w:szCs w:val="14"/>
      <w:lang w:eastAsia="de-DE"/>
    </w:rPr>
  </w:style>
  <w:style w:type="character" w:styleId="Hyperlink">
    <w:name w:val="Hyperlink"/>
    <w:basedOn w:val="DefaultParagraphFont"/>
    <w:unhideWhenUsed/>
    <w:rsid w:val="00E7455A"/>
    <w:rPr>
      <w:color w:val="5F5F5F" w:themeColor="hyperlink"/>
      <w:u w:val="single"/>
    </w:rPr>
  </w:style>
  <w:style w:type="paragraph" w:customStyle="1" w:styleId="Absatz">
    <w:name w:val="Absatz"/>
    <w:basedOn w:val="Normal"/>
    <w:rsid w:val="00E7455A"/>
  </w:style>
  <w:style w:type="paragraph" w:styleId="PlainText">
    <w:name w:val="Plain Text"/>
    <w:basedOn w:val="Normal"/>
    <w:link w:val="PlainTextChar"/>
    <w:uiPriority w:val="99"/>
    <w:unhideWhenUsed/>
    <w:rsid w:val="00AC5210"/>
    <w:pPr>
      <w:tabs>
        <w:tab w:val="clear" w:pos="227"/>
        <w:tab w:val="clear" w:pos="851"/>
      </w:tabs>
      <w:kinsoku/>
      <w:overflowPunct/>
      <w:autoSpaceDE/>
      <w:autoSpaceDN/>
      <w:spacing w:after="0" w:line="240" w:lineRule="auto"/>
    </w:pPr>
    <w:rPr>
      <w:rFonts w:ascii="Calibri" w:eastAsiaTheme="minorHAnsi" w:hAnsi="Calibri" w:cs="Consolas"/>
      <w:kern w:val="0"/>
      <w:sz w:val="22"/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C5210"/>
    <w:rPr>
      <w:rFonts w:ascii="Calibri" w:hAnsi="Calibri" w:cs="Consolas"/>
      <w:szCs w:val="21"/>
      <w:lang w:val="nl-NL"/>
    </w:rPr>
  </w:style>
  <w:style w:type="paragraph" w:customStyle="1" w:styleId="Default">
    <w:name w:val="Default"/>
    <w:rsid w:val="00AC5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NL"/>
    </w:rPr>
  </w:style>
  <w:style w:type="paragraph" w:customStyle="1" w:styleId="default0">
    <w:name w:val="default"/>
    <w:basedOn w:val="Normal"/>
    <w:rsid w:val="00AC5210"/>
    <w:pPr>
      <w:tabs>
        <w:tab w:val="clear" w:pos="227"/>
        <w:tab w:val="clear" w:pos="851"/>
      </w:tabs>
      <w:kinsoku/>
      <w:overflowPunct/>
      <w:autoSpaceDE/>
      <w:autoSpaceDN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val="fr-FR" w:eastAsia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5210"/>
    <w:pPr>
      <w:tabs>
        <w:tab w:val="clear" w:pos="227"/>
        <w:tab w:val="clear" w:pos="85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autoSpaceDE/>
      <w:autoSpaceDN/>
      <w:spacing w:after="0" w:line="240" w:lineRule="auto"/>
    </w:pPr>
    <w:rPr>
      <w:rFonts w:ascii="Courier New" w:hAnsi="Courier New" w:cs="Courier New"/>
      <w:kern w:val="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5210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blistfieldcont">
    <w:name w:val="cblistfieldcont"/>
    <w:basedOn w:val="DefaultParagraphFont"/>
    <w:rsid w:val="00DE7C31"/>
    <w:rPr>
      <w:vanish w:val="0"/>
      <w:webHidden w:val="0"/>
      <w:specVanish w:val="0"/>
    </w:rPr>
  </w:style>
  <w:style w:type="paragraph" w:styleId="BodyTextIndent2">
    <w:name w:val="Body Text Indent 2"/>
    <w:basedOn w:val="Normal"/>
    <w:link w:val="BodyTextIndent2Char"/>
    <w:rsid w:val="00543BE8"/>
    <w:pPr>
      <w:tabs>
        <w:tab w:val="clear" w:pos="227"/>
        <w:tab w:val="clear" w:pos="851"/>
      </w:tabs>
      <w:suppressAutoHyphens/>
      <w:kinsoku/>
      <w:overflowPunct/>
      <w:autoSpaceDE/>
      <w:autoSpaceDN/>
      <w:spacing w:before="280" w:after="280" w:line="240" w:lineRule="auto"/>
    </w:pPr>
    <w:rPr>
      <w:rFonts w:ascii="Times New Roman" w:hAnsi="Times New Roman"/>
      <w:kern w:val="0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43BE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unhideWhenUsed/>
    <w:rsid w:val="00BA11EC"/>
    <w:pPr>
      <w:tabs>
        <w:tab w:val="clear" w:pos="227"/>
        <w:tab w:val="clear" w:pos="851"/>
      </w:tabs>
      <w:kinsoku/>
      <w:overflowPunct/>
      <w:autoSpaceDE/>
      <w:autoSpaceDN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BA11EC"/>
    <w:rPr>
      <w:b/>
      <w:bCs/>
    </w:rPr>
  </w:style>
  <w:style w:type="table" w:styleId="TableGrid">
    <w:name w:val="Table Grid"/>
    <w:basedOn w:val="TableNormal"/>
    <w:uiPriority w:val="59"/>
    <w:rsid w:val="00D0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efaultParagraphFont"/>
    <w:rsid w:val="00DA28FE"/>
  </w:style>
  <w:style w:type="character" w:customStyle="1" w:styleId="vcardorganization-name">
    <w:name w:val="vcard__organization-name"/>
    <w:basedOn w:val="DefaultParagraphFont"/>
    <w:rsid w:val="002F2DF6"/>
  </w:style>
  <w:style w:type="character" w:customStyle="1" w:styleId="vcardaddress">
    <w:name w:val="vcard__address"/>
    <w:basedOn w:val="DefaultParagraphFont"/>
    <w:rsid w:val="002F2DF6"/>
  </w:style>
  <w:style w:type="character" w:customStyle="1" w:styleId="vcardaddressstreet-address">
    <w:name w:val="vcard__address__street-address"/>
    <w:basedOn w:val="DefaultParagraphFont"/>
    <w:rsid w:val="002F2DF6"/>
  </w:style>
  <w:style w:type="character" w:customStyle="1" w:styleId="vcardaddresspostal-code">
    <w:name w:val="vcard__address__postal-code"/>
    <w:basedOn w:val="DefaultParagraphFont"/>
    <w:rsid w:val="002F2DF6"/>
  </w:style>
  <w:style w:type="character" w:customStyle="1" w:styleId="vcardaddresslocality">
    <w:name w:val="vcard__address__locality"/>
    <w:basedOn w:val="DefaultParagraphFont"/>
    <w:rsid w:val="002F2DF6"/>
  </w:style>
  <w:style w:type="character" w:styleId="UnresolvedMention">
    <w:name w:val="Unresolved Mention"/>
    <w:basedOn w:val="DefaultParagraphFont"/>
    <w:uiPriority w:val="99"/>
    <w:semiHidden/>
    <w:unhideWhenUsed/>
    <w:rsid w:val="001644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4934"/>
    <w:pPr>
      <w:tabs>
        <w:tab w:val="clear" w:pos="227"/>
        <w:tab w:val="clear" w:pos="851"/>
      </w:tabs>
      <w:kinsoku/>
      <w:overflowPunct/>
      <w:autoSpaceDE/>
      <w:autoSpaceDN/>
      <w:spacing w:after="0" w:line="240" w:lineRule="auto"/>
      <w:ind w:left="720"/>
      <w:contextualSpacing/>
    </w:pPr>
    <w:rPr>
      <w:rFonts w:ascii="Times New Roman" w:hAnsi="Times New Roman"/>
      <w:kern w:val="0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CE68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0848">
          <w:marLeft w:val="322"/>
          <w:marRight w:val="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9922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4" w:color="auto"/>
                            <w:bottom w:val="none" w:sz="0" w:space="4" w:color="auto"/>
                            <w:right w:val="none" w:sz="0" w:space="4" w:color="auto"/>
                          </w:divBdr>
                          <w:divsChild>
                            <w:div w:id="94411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94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9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28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2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0358">
          <w:marLeft w:val="322"/>
          <w:marRight w:val="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9610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4" w:color="auto"/>
                            <w:bottom w:val="none" w:sz="0" w:space="4" w:color="auto"/>
                            <w:right w:val="none" w:sz="0" w:space="4" w:color="auto"/>
                          </w:divBdr>
                          <w:divsChild>
                            <w:div w:id="32948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92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61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77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a.Lenz@InterPore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_INTERPORE\_2017\2017%20Invoices\Sponsorship\Sponsorship%20Invoice%202017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570CC-A793-4B46-8B55-57E19ADB3C86}"/>
      </w:docPartPr>
      <w:docPartBody>
        <w:p w:rsidR="00257B06" w:rsidRDefault="002D6218">
          <w:r w:rsidRPr="003B32BF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FrutigerLTCo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18"/>
    <w:rsid w:val="002253AD"/>
    <w:rsid w:val="00257B06"/>
    <w:rsid w:val="002D6218"/>
    <w:rsid w:val="00B24557"/>
    <w:rsid w:val="00E6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2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05CE4-D1C0-6A48-B118-A9755F3F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Sponsorship Invoice 2017 Template.dotx</Template>
  <TotalTime>0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Sandrine Dubois</dc:creator>
  <cp:lastModifiedBy>Laura Lenz</cp:lastModifiedBy>
  <cp:revision>3</cp:revision>
  <cp:lastPrinted>2023-09-18T11:09:00Z</cp:lastPrinted>
  <dcterms:created xsi:type="dcterms:W3CDTF">2023-10-09T11:26:00Z</dcterms:created>
  <dcterms:modified xsi:type="dcterms:W3CDTF">2025-10-23T09:03:00Z</dcterms:modified>
</cp:coreProperties>
</file>